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E3467D" w14:textId="10A3022C" w:rsidR="002D02E1" w:rsidRPr="002D02E1" w:rsidRDefault="002D02E1" w:rsidP="002D02E1">
      <w:pPr>
        <w:pStyle w:val="Balk2"/>
        <w:tabs>
          <w:tab w:val="left" w:pos="351"/>
        </w:tabs>
        <w:spacing w:after="57"/>
        <w:ind w:left="217" w:firstLine="0"/>
        <w:divId w:val="475604901"/>
        <w:rPr>
          <w:rFonts w:ascii="Times New Roman" w:hAnsi="Times New Roman" w:cs="Times New Roman"/>
        </w:rPr>
      </w:pPr>
      <w:r w:rsidRPr="002D02E1">
        <w:rPr>
          <w:rFonts w:ascii="Times New Roman" w:hAnsi="Times New Roman" w:cs="Times New Roman"/>
          <w:color w:val="C6B261"/>
        </w:rPr>
        <w:t xml:space="preserve">III </w:t>
      </w:r>
      <w:r w:rsidRPr="002D02E1">
        <w:rPr>
          <w:rFonts w:ascii="Times New Roman" w:hAnsi="Times New Roman" w:cs="Times New Roman"/>
          <w:color w:val="C6B261"/>
        </w:rPr>
        <w:t>– Bireyselleştirilmiş Eğitim Planı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9"/>
        <w:gridCol w:w="3260"/>
        <w:gridCol w:w="671"/>
        <w:gridCol w:w="1086"/>
        <w:gridCol w:w="1518"/>
        <w:gridCol w:w="1126"/>
        <w:gridCol w:w="1862"/>
        <w:gridCol w:w="1692"/>
        <w:gridCol w:w="1868"/>
      </w:tblGrid>
      <w:tr w:rsidR="000B43C4" w14:paraId="7B6D9995" w14:textId="77777777">
        <w:trPr>
          <w:divId w:val="475604901"/>
        </w:trPr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64D1D06A" w14:textId="77777777" w:rsidR="000B43C4" w:rsidRDefault="000B43C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603564EC" w14:textId="77777777" w:rsidR="000B43C4" w:rsidRDefault="00000000">
            <w:pPr>
              <w:jc w:val="center"/>
              <w:rPr>
                <w:rFonts w:eastAsia="Times New Roman"/>
                <w:b/>
                <w:bCs/>
              </w:rPr>
            </w:pPr>
            <w:proofErr w:type="gramStart"/>
            <w:r>
              <w:rPr>
                <w:rFonts w:eastAsia="Times New Roman"/>
                <w:b/>
                <w:bCs/>
              </w:rPr>
              <w:t>Ölçme -</w:t>
            </w:r>
            <w:proofErr w:type="gramEnd"/>
            <w:r>
              <w:rPr>
                <w:rFonts w:eastAsia="Times New Roman"/>
                <w:b/>
                <w:bCs/>
              </w:rPr>
              <w:t xml:space="preserve"> Değerlendirme</w:t>
            </w:r>
          </w:p>
        </w:tc>
      </w:tr>
      <w:tr w:rsidR="000B43C4" w14:paraId="2734FD14" w14:textId="77777777">
        <w:trPr>
          <w:divId w:val="47560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36A9DFE4" w14:textId="77777777" w:rsidR="000B43C4" w:rsidRDefault="0000000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Uzun Dönemli Amaçlar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2DFF03EC" w14:textId="77777777" w:rsidR="000B43C4" w:rsidRDefault="0000000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Kısa Dönemli Amaçlar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2B464343" w14:textId="77777777" w:rsidR="000B43C4" w:rsidRDefault="0000000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Ölçüt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418F229A" w14:textId="77777777" w:rsidR="000B43C4" w:rsidRDefault="0000000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Yöntem ve Teknik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2B2F4FCE" w14:textId="77777777" w:rsidR="000B43C4" w:rsidRDefault="0000000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Kullanılacak Materyaller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51154DDA" w14:textId="77777777" w:rsidR="000B43C4" w:rsidRDefault="0000000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Başlama ve Bitiş Tarihi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395890FE" w14:textId="77777777" w:rsidR="000B43C4" w:rsidRDefault="0000000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Değerlendirme Yöntem ve Teknikleri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15BF303A" w14:textId="77777777" w:rsidR="000B43C4" w:rsidRDefault="0000000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Değerlendirme Tarihleri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1A9BA"/>
            <w:vAlign w:val="center"/>
            <w:hideMark/>
          </w:tcPr>
          <w:p w14:paraId="62A9CD47" w14:textId="77777777" w:rsidR="000B43C4" w:rsidRDefault="00000000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Performans </w:t>
            </w:r>
            <w:proofErr w:type="gramStart"/>
            <w:r>
              <w:rPr>
                <w:rFonts w:eastAsia="Times New Roman"/>
                <w:b/>
                <w:bCs/>
              </w:rPr>
              <w:t>Yeterli(</w:t>
            </w:r>
            <w:proofErr w:type="gramEnd"/>
            <w:r>
              <w:rPr>
                <w:rFonts w:eastAsia="Times New Roman"/>
                <w:b/>
                <w:bCs/>
              </w:rPr>
              <w:t>+) / Geliştirilmeli(-)</w:t>
            </w:r>
          </w:p>
        </w:tc>
      </w:tr>
      <w:tr w:rsidR="000B43C4" w14:paraId="2391E9C7" w14:textId="77777777">
        <w:trPr>
          <w:divId w:val="47560490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DDAB67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T.7. Teknoloji </w:t>
            </w:r>
            <w:proofErr w:type="gramStart"/>
            <w:r>
              <w:rPr>
                <w:rFonts w:eastAsia="Times New Roman"/>
              </w:rPr>
              <w:t>Ve</w:t>
            </w:r>
            <w:proofErr w:type="gramEnd"/>
            <w:r>
              <w:rPr>
                <w:rFonts w:eastAsia="Times New Roman"/>
              </w:rPr>
              <w:t xml:space="preserve"> Tasarım Öğreniyorum Ünitesi Kazanımlarını Gerçekleştirir.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055EAA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Teknoloji ve tasarım ürünlerine günlük hayattan örnekler verir.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0D8E33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%60</w:t>
            </w:r>
            <w:proofErr w:type="gramEnd"/>
            <w:r>
              <w:rPr>
                <w:rFonts w:eastAsia="Times New Roman"/>
              </w:rPr>
              <w:t xml:space="preserve"> (3/5)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1530B2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Oyun Temelli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F9BB03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Öykü Kartları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882B39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Eylül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Eylül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EEF379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F4F45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90F84A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40D1E22E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C2484B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5C2649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Ülkemizdeki teknolojik gelişmeleri değerlendirir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358B79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%60</w:t>
            </w:r>
            <w:proofErr w:type="gramEnd"/>
            <w:r>
              <w:rPr>
                <w:rFonts w:eastAsia="Times New Roman"/>
              </w:rPr>
              <w:t xml:space="preserve"> (3/5)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346957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B9F3EB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Akıllı Tahta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CF3286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Eylül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Eylül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D20257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B09E45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B48EAB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1C74E9FC" w14:textId="77777777">
        <w:trPr>
          <w:divId w:val="47560490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DED10E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T.7. Temel Tasarım Ünitesi Kazanımlarını Gerçekleştirir.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06F7D3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Sanat/tasarım elemanlarını ifade eder.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E4F85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%60</w:t>
            </w:r>
            <w:proofErr w:type="gramEnd"/>
            <w:r>
              <w:rPr>
                <w:rFonts w:eastAsia="Times New Roman"/>
              </w:rPr>
              <w:t xml:space="preserve"> (3/5)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D4A14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Oyun Temelli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AFB3EA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Resim Kartları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95D8E5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Ekim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Ekim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AEAE92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6BE7AA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A32951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307B1463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412F0E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B70300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Sanat/tasarım elemanlarını bir ürün üzerinde gösterir.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FB0BD0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010B4B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1B2931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Akıllı Tahta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081AB0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Ekim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Ekim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F49C43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1BBDBD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4AB7D4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520F6536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C9E1AB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E356CD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Çevresindeki bir tasarım ürününü yeniden yorumlar.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85F614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3E1D8F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Örnek Olay Öğretimi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00A495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Video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B6B35B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Ekim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Ekim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0B91FB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C47E9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8FADE7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5D03C305" w14:textId="77777777">
        <w:trPr>
          <w:divId w:val="47560490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AAB0D8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T.7. Tasarım Odaklı Süreç Ünitesi Kazanımlarını Gerçekleştirir.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F1B59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Tasarım sürecinin bir problem tanımlama ve çözüm önerme süreci olduğunu söyler.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D8E6BF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18F6D2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C18A10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DA755C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Eylül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Ekim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D52A41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2E5BF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F4739B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7146F85E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5D7C1E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6F7AEB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Günlük hayatta karşılaşılan bir sorun, ihtiyaç veya gerçekleştirebileceği hayalini “tasarım problemi” şeklinde ifade eder.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CB5220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1A7DC6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580133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32ED6D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Eylül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Ekim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B37A6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22DF55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DE754F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3047A9D2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30F7B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65C51D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Belirlediği probleme yönelik geliştirdiği çözüm önerisini paylaşır.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47C4CD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55A917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44AF2B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010053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Eylül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Ekim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66C16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1D4C1B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FD5F8E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2ED4F515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4AB1F5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99E795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Tasarım sürecinin araştırma basamaklarını söyler.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562854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55F941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480B2D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1B202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Ekim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Kasım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76EFE3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DDA65D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4421E3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558E184E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CAE498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B07D61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Tasarım geliştirme kriterlerini söyler.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6A3C4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857284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870367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9A4AE6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Ekim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Kasım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85A81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F4F7EE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D842F8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65487D80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475E0C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EFD9EA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Tasarım oluşturulurken kullanıcı, malzeme, uygulama ve çevre faktörlerinin önemini açıklar.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879A88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4039E8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FA65B4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1C7DDC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Ekim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Kasım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15481A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7BC57F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544785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01DF2379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037C94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F14E2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Tasarımı oluşturmak için gerekli aşamaları açıklar.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60D0C7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3668B7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5C0913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D4FA83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Ekim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Kasım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9B60E9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E1A502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8419D0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420E7FD3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608370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9F5F84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Teknoloji ve tasarım uygulamalarında alınması gereken güvenlik önlemlerini açıklar.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203726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091BC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13A67A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64D3F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Ekim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Kasım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2E22D5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B2EAC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3A5652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5FA24658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4A9B0B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2AC338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Tasarım ürünlerinin üretim süreçlerini açıklar.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902D76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2CD3D8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C7E65A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CDF38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Kasım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Kasım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6C169F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ACC334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C97BE1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02E2C92C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71957A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805EA8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Taslak, model, maket ve prototip kavramlarını örnekleyerek açıklar.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BC3E1B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A75B04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5B6DB0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8BCC7B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Kasım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Kasım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3078D4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98374E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8E8074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317545A4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4C472B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532093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Kullanımı tamamlanmış ürünlerin geri dönüşümüne yönelik imkanlarını değerlendirir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15A415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449D0F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4A23CA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4BBFF8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Kasım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Kasım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1060CA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5DFB1A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6E67F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4849D60F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FD848F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D355F0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Tasarımı değerlendirme kriterlerini sınıflandırır.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4B8EB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86FC65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D6D2F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A26A49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Kasım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Kasım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D42D91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E4CC40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7C6C0C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1CBD77F7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A5E526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54CBA2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Tasarımı değerlendirdikten sonra elde ettiği verilerden hareketle tasarımını yeniden yapılandırır.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14BDC0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C0358E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D37B60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30F635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Kasım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Aralık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620B1F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518320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201474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11DC14F1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AFFFB2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F115A6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Tasarımını kullanıcıya ulaştırmak üzere tanıtım ve </w:t>
            </w:r>
            <w:r>
              <w:rPr>
                <w:rFonts w:eastAsia="Times New Roman"/>
              </w:rPr>
              <w:lastRenderedPageBreak/>
              <w:t>pazarlama imkânlarını değerlendirir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D84DCE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lastRenderedPageBreak/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2DC323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A3CD64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0B273C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Kasım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lastRenderedPageBreak/>
              <w:t>Aralık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CDB3A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A2FCEB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CD7A5D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6373AAC8" w14:textId="77777777">
        <w:trPr>
          <w:divId w:val="47560490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1C0E5C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T.7. Bilgisayar Destekli Tasarım Ünitesi Kazanımlarını Gerçekleştirir.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5FAABA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Tasarımı için taslak çizimler yapar.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256A1A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643AB1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2C6A93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Bilgisayar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014DD1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Aralık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Aralık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12F82F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7F1D4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501D3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27484804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B9E29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F6D21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Taslak çizimlerini bilgisayar yardımıyla iki boyutlu görsellere dönüştürür.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2A437C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6BC43C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5429FB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Bilgisayar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DB6982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Aralık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Aralık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6B8C94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FCAFE7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F51C38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0792EA51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F99B9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B900A2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Tasarım fikrini açıklamak için çoklu ortam sunusu hazırlar.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5A2A0F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0C47CE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2B992F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Bilgisayar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A05067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Aralık </w:t>
            </w:r>
            <w:proofErr w:type="gramStart"/>
            <w:r>
              <w:rPr>
                <w:rFonts w:eastAsia="Times New Roman"/>
              </w:rPr>
              <w:t>2024 -</w:t>
            </w:r>
            <w:proofErr w:type="gramEnd"/>
            <w:r>
              <w:rPr>
                <w:rFonts w:eastAsia="Times New Roman"/>
              </w:rPr>
              <w:t xml:space="preserve"> Aralık 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395F53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0AE02C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46DCD7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261D117D" w14:textId="77777777">
        <w:trPr>
          <w:divId w:val="47560490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33E079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T.7. Mimari Tasarım Ünitesinin Kazanımlarını Gerçekleştirir.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373A88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İşlevsel farklılıkların mimari tasarımda yapısal farklılıklara yol açtığını söyler.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CD2C34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259498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C24C8E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Akıllı Tahta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FFCC6A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Ocak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Ocak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51B668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CF7A96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9EBF49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6CABE349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34A434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8C36C8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Yakın çevresindeki mimari yapıları işlevsel farklılıklarına göre karşılaştırır.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E72F8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2D658A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9D49FC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Akıllı Tahta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2BFCC6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Ocak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Ocak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8D028F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A7FE7F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DAF9BE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6BA8FE00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3B4BB4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D3E653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Mimari yapılarla hayat biçimi arasındaki ilişkiyi açıklar.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37BEE3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A30846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8117EF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Akıllı Tahta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7FEFA3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Ocak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Ocak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190274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7FE580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940C4F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5EE6FA3F" w14:textId="77777777">
        <w:trPr>
          <w:divId w:val="47560490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2534E5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T.7. Ürün Geliştirme Ünitesinin Kazanımlarını Gerçekleştirir.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6B0870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Tasarımın kullanıcının ihtiyacına ve beğenisine göre şekillendirildiğini ifade eder.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2F82F5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BFDBC7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5F34E9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Akıllı Tahta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DC3C2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Şubat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Şubat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CBBFA5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83F26F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F86FD5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51BA9F8D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1B21BF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EA7494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Tasarımda ergonominin önemini örnekler üzerinden açıklar.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872397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6D18D2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5DF645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Akıllı Tahta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BDA7EF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Şubat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Şubat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E040D5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241062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9553BF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2E2E5976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87C3E7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37366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Ergonomik bir ürün tasarlar.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1EDAE8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%100</w:t>
            </w:r>
            <w:proofErr w:type="gramEnd"/>
            <w:r>
              <w:rPr>
                <w:rFonts w:eastAsia="Times New Roman"/>
              </w:rPr>
              <w:t xml:space="preserve"> (5/5)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0E1BA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A0888B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A30C84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Şubat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Şubat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2423DB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8064CC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A7B097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3C820C6F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2ADE15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9699C7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Tasarladığı eşyayı ergonomi kriterlerine göre değerlendirir.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965271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%100</w:t>
            </w:r>
            <w:proofErr w:type="gramEnd"/>
            <w:r>
              <w:rPr>
                <w:rFonts w:eastAsia="Times New Roman"/>
              </w:rPr>
              <w:t xml:space="preserve"> (5/5)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E58926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CB5750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E1701B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Şubat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Şubat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967FB1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AD98DE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CE683F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5D5D327B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23C61B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73D419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Bir ürünün temel işlevinin gerektirdiği mekanik özellikleri sınıflandırır.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9C9834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87C38E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65EF10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90EF6F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Şubat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Şubat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3E5F1F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D41462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1ED1A2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5360A173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667179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1C122B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Günlük hayatta kullanılan bir ürünü mekanik tasarım özelliklerini dikkate alarak yeniden tasarlar.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F19B9E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EBC561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FFF0EE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CABA5F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Şubat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Şubat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5C952B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3777A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9B4988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24C60C27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1E97B6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AF0046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Bir tasarım için gerekli yapısal özellikleri açıklar.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AA717F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D0D67A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C0C8C9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E37EEA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Şubat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Mart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88C42E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DAE523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95540B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27D2975E" w14:textId="77777777">
        <w:trPr>
          <w:divId w:val="47560490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CD0C0F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T.7.Enerjinin Dönüşümü </w:t>
            </w:r>
            <w:proofErr w:type="gramStart"/>
            <w:r>
              <w:rPr>
                <w:rFonts w:eastAsia="Times New Roman"/>
              </w:rPr>
              <w:t>Ve</w:t>
            </w:r>
            <w:proofErr w:type="gramEnd"/>
            <w:r>
              <w:rPr>
                <w:rFonts w:eastAsia="Times New Roman"/>
              </w:rPr>
              <w:t xml:space="preserve"> Tasarım Ünitesinin Kazanımlarını Gerçekleştirir.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5477C3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Su, rüzgâr ve güneş gibi doğal kaynakları kullanarak temiz ve sürdürülebilir enerji elde etme teknolojilerini açıklar.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834549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05EC5E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49ACBD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Akıllı Tahta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74994B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Mart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Mart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29826D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7D6191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14ECF0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108E8F1C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05C571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746727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Doğal kaynaklar yoluyla enerji elde edilebilen bir ürün tasarlar.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A61A9C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57AB8A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5C90F2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315627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Mart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Mart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C2DF86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05EAD9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0F787F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655C6C5E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4D919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D96933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Tasarladığı enerji dönüşümü ürününü sunar.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A5B08E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73080E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09046F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Akıllı Tahta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FC0034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Mart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Mart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A07154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88453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693D2B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28818493" w14:textId="77777777">
        <w:trPr>
          <w:divId w:val="47560490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B63282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T.7. Engelsiz Hayat Teknolojileri Ünitesinin Kazanımlarını Gerçekleştirir.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BC6F54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Özel gereksinimli bireylerin yaşama zorluklarını ifade eder.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07DC02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90012F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8A345A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073716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Nisan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Nisan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D93164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48A079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40FEF4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0ED7B0B1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C7BC25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898886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Özel gereksinimli bireylerin yaşama kolaylığı için geliştirilen ürünlerin tasarım özelliklerini araştırır.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72F2F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E9E1E3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8B83B4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4859BE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Nisan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Nisan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A7C78E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9F8440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A17A25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4F9679BC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A22236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073606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Özel gereksinimli bireyler için yaşama kolaylığı sağlayacak bir ürün çizerek tasarlar.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B07E29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4E003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7282F7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7408F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Nisan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Nisan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466F8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BF1AB3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70205E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4AB73DDB" w14:textId="77777777">
        <w:trPr>
          <w:divId w:val="475604901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C8F4FE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T.7. Özgün Ürünümü Tasarlıyorum Ünitesinin </w:t>
            </w:r>
            <w:r>
              <w:rPr>
                <w:rFonts w:eastAsia="Times New Roman"/>
              </w:rPr>
              <w:lastRenderedPageBreak/>
              <w:t>Kazanımlarını Gerçekleştirir.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B89FD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Tasarım problemini söyler.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99A752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B4CAA8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CF6F04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Akıllı Tahta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E2BA14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Nisan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Mayıs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0971FF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673094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BFA203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41763D42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CCE28E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1C6649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Tasarım probleminin çözümüne yönelik araştırma basamaklarını uygular.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8CCC60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8927C9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C82A9A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1734F4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Mayıs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Mayıs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575AC4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20126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32D085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02999A0B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8D6A1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EECD89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Tasarım planı hazırlar.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FBB96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DC59E3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711E9F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0ACB4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Mayıs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Mayıs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DE414A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BB429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B6188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1FAFE70B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B7403B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280607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Tasarımın modelini veya prototipini oluşturur.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7C2F48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2EB6D9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296690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50AA4F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Mayıs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Mayıs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A26640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397F04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CA8729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3AD6C32E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3F5ED9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267A1C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Tasarımını belirlenen kriterlere göre değerlendirir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273E64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916157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50065E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113418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Mayıs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Mayıs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083E6D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4FE743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67E55B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35AEF0E6" w14:textId="77777777">
        <w:trPr>
          <w:divId w:val="47560490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0A7D7F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7D5D69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Tasarladığı ürünü değerlendirme sonuçlarına göre yeniden yapılandırır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754AAD" w14:textId="77777777" w:rsidR="000B43C4" w:rsidRDefault="00000000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%80</w:t>
            </w:r>
            <w:proofErr w:type="gramEnd"/>
            <w:r>
              <w:rPr>
                <w:rFonts w:eastAsia="Times New Roman"/>
              </w:rPr>
              <w:t xml:space="preserve"> (4/5)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BEBE45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Akran Destekli Öğretim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961470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Çalışma </w:t>
            </w:r>
            <w:proofErr w:type="gramStart"/>
            <w:r>
              <w:rPr>
                <w:rFonts w:eastAsia="Times New Roman"/>
              </w:rPr>
              <w:t>Kağıdı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9AEF72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Mayıs </w:t>
            </w:r>
            <w:proofErr w:type="gramStart"/>
            <w:r>
              <w:rPr>
                <w:rFonts w:eastAsia="Times New Roman"/>
              </w:rPr>
              <w:t>2025 -</w:t>
            </w:r>
            <w:proofErr w:type="gramEnd"/>
            <w:r>
              <w:rPr>
                <w:rFonts w:eastAsia="Times New Roman"/>
              </w:rPr>
              <w:t xml:space="preserve"> Mayıs 2025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E0AB53" w14:textId="77777777" w:rsidR="000B43C4" w:rsidRDefault="000B43C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1970DB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0B7C5E" w14:textId="77777777" w:rsidR="000B43C4" w:rsidRDefault="000B43C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B43C4" w14:paraId="3CDE7188" w14:textId="77777777">
        <w:trPr>
          <w:divId w:val="4756049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5C7DBA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Eğitim Ortamı Düzenlemeleri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4FF7B3" w14:textId="77777777" w:rsidR="000B43C4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Herhangi bir düzenlemeye ihtiyaç duyulmamaktadır.</w:t>
            </w:r>
          </w:p>
        </w:tc>
      </w:tr>
    </w:tbl>
    <w:p w14:paraId="068CB3B8" w14:textId="7438882B" w:rsidR="00A616A9" w:rsidRDefault="00000000" w:rsidP="00A616A9">
      <w:pPr>
        <w:pStyle w:val="NormalWeb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Bu plan Sorgun Rehberlik ve Araştırma Merkezinin BEP hazırlama programı aracılığıyla hazırlanmıştır</w:t>
      </w:r>
    </w:p>
    <w:p w14:paraId="1BB9A53E" w14:textId="474529A7" w:rsidR="005443FD" w:rsidRPr="005443FD" w:rsidRDefault="005443FD" w:rsidP="00A616A9">
      <w:pPr>
        <w:pStyle w:val="NormalWeb"/>
        <w:jc w:val="right"/>
        <w:rPr>
          <w:sz w:val="28"/>
          <w:szCs w:val="28"/>
        </w:rPr>
      </w:pPr>
      <w:hyperlink r:id="rId5" w:history="1">
        <w:r w:rsidRPr="005443FD">
          <w:rPr>
            <w:rStyle w:val="Kpr"/>
            <w:sz w:val="28"/>
            <w:szCs w:val="28"/>
          </w:rPr>
          <w:t>www.teknolojitasarimci.com</w:t>
        </w:r>
      </w:hyperlink>
      <w:r w:rsidRPr="005443FD">
        <w:rPr>
          <w:sz w:val="28"/>
          <w:szCs w:val="28"/>
        </w:rPr>
        <w:t xml:space="preserve"> – Mürsel EREN</w:t>
      </w:r>
    </w:p>
    <w:sectPr w:rsidR="005443FD" w:rsidRPr="005443FD" w:rsidSect="0055755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kzidenzGroteskBQ-CndIt">
    <w:altName w:val="Calibri"/>
    <w:panose1 w:val="020B0604020202020204"/>
    <w:charset w:val="00"/>
    <w:family w:val="auto"/>
    <w:pitch w:val="variable"/>
    <w:sig w:usb0="8000002F" w:usb1="0000000A" w:usb2="00000000" w:usb3="00000000" w:csb0="000001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3D2AA0"/>
    <w:multiLevelType w:val="hybridMultilevel"/>
    <w:tmpl w:val="1304D0D8"/>
    <w:lvl w:ilvl="0" w:tplc="9D241B30">
      <w:start w:val="1"/>
      <w:numFmt w:val="upperRoman"/>
      <w:lvlText w:val="%1-"/>
      <w:lvlJc w:val="left"/>
      <w:pPr>
        <w:ind w:left="315" w:hanging="212"/>
      </w:pPr>
      <w:rPr>
        <w:rFonts w:ascii="AkzidenzGroteskBQ-CndIt" w:eastAsia="AkzidenzGroteskBQ-CndIt" w:hAnsi="AkzidenzGroteskBQ-CndIt" w:cs="AkzidenzGroteskBQ-CndIt" w:hint="default"/>
        <w:b w:val="0"/>
        <w:bCs w:val="0"/>
        <w:i/>
        <w:iCs/>
        <w:color w:val="C6B261"/>
        <w:w w:val="100"/>
        <w:sz w:val="32"/>
        <w:szCs w:val="32"/>
        <w:lang w:val="tr-TR" w:eastAsia="en-US" w:bidi="ar-SA"/>
      </w:rPr>
    </w:lvl>
    <w:lvl w:ilvl="1" w:tplc="5538D858">
      <w:start w:val="2"/>
      <w:numFmt w:val="upperRoman"/>
      <w:lvlText w:val="%2"/>
      <w:lvlJc w:val="left"/>
      <w:pPr>
        <w:ind w:left="404" w:hanging="187"/>
        <w:jc w:val="right"/>
      </w:pPr>
      <w:rPr>
        <w:rFonts w:ascii="AkzidenzGroteskBQ-CndIt" w:eastAsia="AkzidenzGroteskBQ-CndIt" w:hAnsi="AkzidenzGroteskBQ-CndIt" w:cs="AkzidenzGroteskBQ-CndIt" w:hint="default"/>
        <w:b w:val="0"/>
        <w:bCs w:val="0"/>
        <w:i/>
        <w:iCs/>
        <w:color w:val="C6B261"/>
        <w:w w:val="100"/>
        <w:sz w:val="32"/>
        <w:szCs w:val="32"/>
        <w:lang w:val="tr-TR" w:eastAsia="en-US" w:bidi="ar-SA"/>
      </w:rPr>
    </w:lvl>
    <w:lvl w:ilvl="2" w:tplc="2DCEC4EA">
      <w:numFmt w:val="bullet"/>
      <w:lvlText w:val="•"/>
      <w:lvlJc w:val="left"/>
      <w:pPr>
        <w:ind w:left="1411" w:hanging="187"/>
      </w:pPr>
      <w:rPr>
        <w:rFonts w:hint="default"/>
        <w:lang w:val="tr-TR" w:eastAsia="en-US" w:bidi="ar-SA"/>
      </w:rPr>
    </w:lvl>
    <w:lvl w:ilvl="3" w:tplc="E66095BE">
      <w:numFmt w:val="bullet"/>
      <w:lvlText w:val="•"/>
      <w:lvlJc w:val="left"/>
      <w:pPr>
        <w:ind w:left="2423" w:hanging="187"/>
      </w:pPr>
      <w:rPr>
        <w:rFonts w:hint="default"/>
        <w:lang w:val="tr-TR" w:eastAsia="en-US" w:bidi="ar-SA"/>
      </w:rPr>
    </w:lvl>
    <w:lvl w:ilvl="4" w:tplc="495CE270">
      <w:numFmt w:val="bullet"/>
      <w:lvlText w:val="•"/>
      <w:lvlJc w:val="left"/>
      <w:pPr>
        <w:ind w:left="3435" w:hanging="187"/>
      </w:pPr>
      <w:rPr>
        <w:rFonts w:hint="default"/>
        <w:lang w:val="tr-TR" w:eastAsia="en-US" w:bidi="ar-SA"/>
      </w:rPr>
    </w:lvl>
    <w:lvl w:ilvl="5" w:tplc="8C3A3282">
      <w:numFmt w:val="bullet"/>
      <w:lvlText w:val="•"/>
      <w:lvlJc w:val="left"/>
      <w:pPr>
        <w:ind w:left="4446" w:hanging="187"/>
      </w:pPr>
      <w:rPr>
        <w:rFonts w:hint="default"/>
        <w:lang w:val="tr-TR" w:eastAsia="en-US" w:bidi="ar-SA"/>
      </w:rPr>
    </w:lvl>
    <w:lvl w:ilvl="6" w:tplc="05A86DC6">
      <w:numFmt w:val="bullet"/>
      <w:lvlText w:val="•"/>
      <w:lvlJc w:val="left"/>
      <w:pPr>
        <w:ind w:left="5458" w:hanging="187"/>
      </w:pPr>
      <w:rPr>
        <w:rFonts w:hint="default"/>
        <w:lang w:val="tr-TR" w:eastAsia="en-US" w:bidi="ar-SA"/>
      </w:rPr>
    </w:lvl>
    <w:lvl w:ilvl="7" w:tplc="B4744368">
      <w:numFmt w:val="bullet"/>
      <w:lvlText w:val="•"/>
      <w:lvlJc w:val="left"/>
      <w:pPr>
        <w:ind w:left="6470" w:hanging="187"/>
      </w:pPr>
      <w:rPr>
        <w:rFonts w:hint="default"/>
        <w:lang w:val="tr-TR" w:eastAsia="en-US" w:bidi="ar-SA"/>
      </w:rPr>
    </w:lvl>
    <w:lvl w:ilvl="8" w:tplc="559CB1B8">
      <w:numFmt w:val="bullet"/>
      <w:lvlText w:val="•"/>
      <w:lvlJc w:val="left"/>
      <w:pPr>
        <w:ind w:left="7482" w:hanging="187"/>
      </w:pPr>
      <w:rPr>
        <w:rFonts w:hint="default"/>
        <w:lang w:val="tr-TR" w:eastAsia="en-US" w:bidi="ar-SA"/>
      </w:rPr>
    </w:lvl>
  </w:abstractNum>
  <w:num w:numId="1" w16cid:durableId="2018534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559"/>
    <w:rsid w:val="00013400"/>
    <w:rsid w:val="000B43C4"/>
    <w:rsid w:val="002D02E1"/>
    <w:rsid w:val="005443FD"/>
    <w:rsid w:val="00557559"/>
    <w:rsid w:val="00747D34"/>
    <w:rsid w:val="007C4D0D"/>
    <w:rsid w:val="008C3D76"/>
    <w:rsid w:val="00A6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5F7DF38A"/>
  <w15:chartTrackingRefBased/>
  <w15:docId w15:val="{4A9F2304-7FC0-5E4B-A4E2-F1DEC783E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2">
    <w:name w:val="heading 2"/>
    <w:basedOn w:val="Normal"/>
    <w:link w:val="Balk2Char"/>
    <w:uiPriority w:val="9"/>
    <w:unhideWhenUsed/>
    <w:qFormat/>
    <w:rsid w:val="002D02E1"/>
    <w:pPr>
      <w:spacing w:before="54"/>
      <w:ind w:left="315" w:hanging="340"/>
      <w:outlineLvl w:val="1"/>
    </w:pPr>
    <w:rPr>
      <w:rFonts w:ascii="AkzidenzGroteskBQ-CndIt" w:eastAsia="AkzidenzGroteskBQ-CndIt" w:hAnsi="AkzidenzGroteskBQ-CndIt" w:cs="AkzidenzGroteskBQ-CndIt"/>
      <w:i/>
      <w:iCs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5443FD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443FD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5443FD"/>
    <w:rPr>
      <w:color w:val="96607D" w:themeColor="followed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2D02E1"/>
    <w:rPr>
      <w:rFonts w:ascii="AkzidenzGroteskBQ-CndIt" w:eastAsia="AkzidenzGroteskBQ-CndIt" w:hAnsi="AkzidenzGroteskBQ-CndIt" w:cs="AkzidenzGroteskBQ-CndIt"/>
      <w:i/>
      <w:i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60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eknolojitasarimci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Mürsel Eren</dc:creator>
  <cp:keywords/>
  <dc:description/>
  <cp:lastModifiedBy>Mürsel Eren</cp:lastModifiedBy>
  <cp:revision>5</cp:revision>
  <dcterms:created xsi:type="dcterms:W3CDTF">2024-08-18T22:50:00Z</dcterms:created>
  <dcterms:modified xsi:type="dcterms:W3CDTF">2024-08-19T00:36:00Z</dcterms:modified>
</cp:coreProperties>
</file>